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81B" w:rsidRPr="00A613DE" w:rsidRDefault="00BF481B" w:rsidP="00BF481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13DE">
        <w:rPr>
          <w:rFonts w:ascii="Times New Roman" w:hAnsi="Times New Roman" w:cs="Times New Roman"/>
          <w:b/>
          <w:sz w:val="24"/>
          <w:szCs w:val="24"/>
        </w:rPr>
        <w:t>PRACTICAL NO 6</w:t>
      </w:r>
    </w:p>
    <w:p w:rsidR="00BF481B" w:rsidRPr="00A613DE" w:rsidRDefault="00BF481B" w:rsidP="00BF481B">
      <w:pPr>
        <w:ind w:firstLine="72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gramStart"/>
      <w:r w:rsidRPr="00A613DE">
        <w:rPr>
          <w:rFonts w:ascii="Times New Roman" w:hAnsi="Times New Roman" w:cs="Times New Roman"/>
          <w:b/>
          <w:color w:val="FF0000"/>
          <w:sz w:val="24"/>
          <w:szCs w:val="24"/>
        </w:rPr>
        <w:t>Study of human blood cells through smear technique.</w:t>
      </w:r>
      <w:proofErr w:type="gramEnd"/>
    </w:p>
    <w:p w:rsidR="00BF481B" w:rsidRPr="00A613DE" w:rsidRDefault="00BF481B" w:rsidP="00BF481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13DE">
        <w:rPr>
          <w:rFonts w:ascii="Times New Roman" w:hAnsi="Times New Roman" w:cs="Times New Roman"/>
          <w:b/>
          <w:bCs/>
          <w:sz w:val="24"/>
          <w:szCs w:val="24"/>
        </w:rPr>
        <w:t>Aim:</w:t>
      </w:r>
    </w:p>
    <w:p w:rsidR="00BF481B" w:rsidRPr="00A613DE" w:rsidRDefault="00BF481B" w:rsidP="00BF48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13DE">
        <w:rPr>
          <w:rFonts w:ascii="Times New Roman" w:hAnsi="Times New Roman" w:cs="Times New Roman"/>
          <w:sz w:val="24"/>
          <w:szCs w:val="24"/>
        </w:rPr>
        <w:t>To identify the blood cell types in human blood smear.</w:t>
      </w:r>
    </w:p>
    <w:p w:rsidR="00BF481B" w:rsidRPr="00A613DE" w:rsidRDefault="00BF481B" w:rsidP="00BF48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13DE">
        <w:rPr>
          <w:rFonts w:ascii="Times New Roman" w:hAnsi="Times New Roman" w:cs="Times New Roman"/>
          <w:b/>
          <w:bCs/>
          <w:sz w:val="24"/>
          <w:szCs w:val="24"/>
        </w:rPr>
        <w:t>Materials:</w:t>
      </w:r>
    </w:p>
    <w:p w:rsidR="00BF481B" w:rsidRPr="00A613DE" w:rsidRDefault="00BF481B" w:rsidP="00BF48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13DE">
        <w:rPr>
          <w:rFonts w:ascii="Times New Roman" w:hAnsi="Times New Roman" w:cs="Times New Roman"/>
          <w:bCs/>
          <w:sz w:val="24"/>
          <w:szCs w:val="24"/>
        </w:rPr>
        <w:t>Methanol (or ethanol)</w:t>
      </w:r>
    </w:p>
    <w:p w:rsidR="00BF481B" w:rsidRPr="00A613DE" w:rsidRDefault="00BF481B" w:rsidP="00BF48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13DE">
        <w:rPr>
          <w:rFonts w:ascii="Times New Roman" w:hAnsi="Times New Roman" w:cs="Times New Roman"/>
          <w:bCs/>
          <w:sz w:val="24"/>
          <w:szCs w:val="24"/>
        </w:rPr>
        <w:t xml:space="preserve">Buffer solution </w:t>
      </w:r>
    </w:p>
    <w:p w:rsidR="00BF481B" w:rsidRPr="00A613DE" w:rsidRDefault="00BF481B" w:rsidP="00BF48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13DE">
        <w:rPr>
          <w:rFonts w:ascii="Times New Roman" w:hAnsi="Times New Roman" w:cs="Times New Roman"/>
          <w:sz w:val="24"/>
          <w:szCs w:val="24"/>
        </w:rPr>
        <w:t>Microscope</w:t>
      </w:r>
    </w:p>
    <w:p w:rsidR="00BF481B" w:rsidRPr="00A613DE" w:rsidRDefault="00BF481B" w:rsidP="00BF48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13DE">
        <w:rPr>
          <w:rFonts w:ascii="Times New Roman" w:hAnsi="Times New Roman" w:cs="Times New Roman"/>
          <w:sz w:val="24"/>
          <w:szCs w:val="24"/>
        </w:rPr>
        <w:t>Glass slides</w:t>
      </w:r>
    </w:p>
    <w:p w:rsidR="00BF481B" w:rsidRPr="00A613DE" w:rsidRDefault="00BF481B" w:rsidP="00BF48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13DE">
        <w:rPr>
          <w:rFonts w:ascii="Times New Roman" w:hAnsi="Times New Roman" w:cs="Times New Roman"/>
          <w:sz w:val="24"/>
          <w:szCs w:val="24"/>
        </w:rPr>
        <w:t>Spirit lamp</w:t>
      </w:r>
    </w:p>
    <w:p w:rsidR="00BF481B" w:rsidRPr="00A613DE" w:rsidRDefault="00BF481B" w:rsidP="00BF48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13DE">
        <w:rPr>
          <w:rFonts w:ascii="Times New Roman" w:hAnsi="Times New Roman" w:cs="Times New Roman"/>
          <w:sz w:val="24"/>
          <w:szCs w:val="24"/>
        </w:rPr>
        <w:t>Sterilized needle</w:t>
      </w:r>
    </w:p>
    <w:p w:rsidR="00BF481B" w:rsidRPr="00A613DE" w:rsidRDefault="00BF481B" w:rsidP="00BF48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13DE">
        <w:rPr>
          <w:rFonts w:ascii="Times New Roman" w:hAnsi="Times New Roman" w:cs="Times New Roman"/>
          <w:sz w:val="24"/>
          <w:szCs w:val="24"/>
        </w:rPr>
        <w:t>A drop of blood</w:t>
      </w:r>
    </w:p>
    <w:p w:rsidR="00BF481B" w:rsidRPr="00A613DE" w:rsidRDefault="00BF481B" w:rsidP="00BF4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613DE">
        <w:rPr>
          <w:rFonts w:ascii="Times New Roman" w:hAnsi="Times New Roman" w:cs="Times New Roman"/>
          <w:sz w:val="24"/>
          <w:szCs w:val="24"/>
        </w:rPr>
        <w:t>Giemsa</w:t>
      </w:r>
      <w:proofErr w:type="spellEnd"/>
      <w:r w:rsidRPr="00A613DE">
        <w:rPr>
          <w:rFonts w:ascii="Times New Roman" w:hAnsi="Times New Roman" w:cs="Times New Roman"/>
          <w:sz w:val="24"/>
          <w:szCs w:val="24"/>
        </w:rPr>
        <w:t xml:space="preserve"> stain (</w:t>
      </w:r>
      <w:proofErr w:type="spellStart"/>
      <w:r w:rsidRPr="00A613DE">
        <w:rPr>
          <w:rFonts w:ascii="Times New Roman" w:hAnsi="Times New Roman" w:cs="Times New Roman"/>
          <w:sz w:val="24"/>
          <w:szCs w:val="24"/>
        </w:rPr>
        <w:t>Giemsa</w:t>
      </w:r>
      <w:proofErr w:type="spellEnd"/>
      <w:r w:rsidRPr="00A613DE">
        <w:rPr>
          <w:rFonts w:ascii="Times New Roman" w:hAnsi="Times New Roman" w:cs="Times New Roman"/>
          <w:sz w:val="24"/>
          <w:szCs w:val="24"/>
        </w:rPr>
        <w:t xml:space="preserve"> powder can also be used instead of </w:t>
      </w:r>
      <w:proofErr w:type="spellStart"/>
      <w:r w:rsidRPr="00A613DE">
        <w:rPr>
          <w:rFonts w:ascii="Times New Roman" w:hAnsi="Times New Roman" w:cs="Times New Roman"/>
          <w:sz w:val="24"/>
          <w:szCs w:val="24"/>
        </w:rPr>
        <w:t>Giemsa</w:t>
      </w:r>
      <w:proofErr w:type="spellEnd"/>
      <w:r w:rsidRPr="00A613DE">
        <w:rPr>
          <w:rFonts w:ascii="Times New Roman" w:hAnsi="Times New Roman" w:cs="Times New Roman"/>
          <w:sz w:val="24"/>
          <w:szCs w:val="24"/>
        </w:rPr>
        <w:t xml:space="preserve"> solution)</w:t>
      </w:r>
    </w:p>
    <w:p w:rsidR="00BF481B" w:rsidRPr="00A613DE" w:rsidRDefault="00BF481B" w:rsidP="00BF4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81B" w:rsidRPr="00A613DE" w:rsidRDefault="00BF481B" w:rsidP="00BF48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13DE">
        <w:rPr>
          <w:rFonts w:ascii="Times New Roman" w:hAnsi="Times New Roman" w:cs="Times New Roman"/>
          <w:sz w:val="24"/>
          <w:szCs w:val="24"/>
        </w:rPr>
        <w:t>Distilled water</w:t>
      </w:r>
    </w:p>
    <w:p w:rsidR="00BF481B" w:rsidRPr="00834921" w:rsidRDefault="00BF481B" w:rsidP="00BF48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921">
        <w:rPr>
          <w:rFonts w:ascii="Times New Roman" w:hAnsi="Times New Roman" w:cs="Times New Roman"/>
          <w:b/>
          <w:sz w:val="24"/>
          <w:szCs w:val="24"/>
        </w:rPr>
        <w:t>Procedure:</w:t>
      </w:r>
    </w:p>
    <w:p w:rsidR="00BF481B" w:rsidRDefault="00BF481B" w:rsidP="00BF48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4921">
        <w:rPr>
          <w:rFonts w:ascii="Times New Roman" w:hAnsi="Times New Roman" w:cs="Times New Roman"/>
          <w:b/>
          <w:bCs/>
          <w:sz w:val="24"/>
          <w:szCs w:val="24"/>
        </w:rPr>
        <w:t>Preparation of Blood smears:</w:t>
      </w:r>
    </w:p>
    <w:p w:rsidR="003E494E" w:rsidRPr="00834921" w:rsidRDefault="003E494E" w:rsidP="003E49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921">
        <w:rPr>
          <w:rFonts w:ascii="Times New Roman" w:hAnsi="Times New Roman" w:cs="Times New Roman"/>
          <w:sz w:val="24"/>
          <w:szCs w:val="24"/>
        </w:rPr>
        <w:t>1. Obtain 2 clean microscope slides, alcohol wipes, and lancet</w:t>
      </w:r>
    </w:p>
    <w:p w:rsidR="003E494E" w:rsidRPr="00834921" w:rsidRDefault="003E494E" w:rsidP="003E49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921">
        <w:rPr>
          <w:rFonts w:ascii="Times New Roman" w:hAnsi="Times New Roman" w:cs="Times New Roman"/>
          <w:sz w:val="24"/>
          <w:szCs w:val="24"/>
        </w:rPr>
        <w:t>2. Clean a finger with an alcohol and puncture with lancet</w:t>
      </w:r>
    </w:p>
    <w:p w:rsidR="003E494E" w:rsidRPr="00834921" w:rsidRDefault="003E494E" w:rsidP="003E49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921">
        <w:rPr>
          <w:rFonts w:ascii="Times New Roman" w:hAnsi="Times New Roman" w:cs="Times New Roman"/>
          <w:sz w:val="24"/>
          <w:szCs w:val="24"/>
        </w:rPr>
        <w:t>3. Place a small drop of blood at the end of one slide.</w:t>
      </w:r>
    </w:p>
    <w:p w:rsidR="003E494E" w:rsidRPr="00834921" w:rsidRDefault="003E494E" w:rsidP="003E49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921">
        <w:rPr>
          <w:rFonts w:ascii="Times New Roman" w:hAnsi="Times New Roman" w:cs="Times New Roman"/>
          <w:sz w:val="24"/>
          <w:szCs w:val="24"/>
        </w:rPr>
        <w:t>4. Use the second slide to make a thin blood film as directed below:</w:t>
      </w:r>
    </w:p>
    <w:p w:rsidR="003E494E" w:rsidRPr="00834921" w:rsidRDefault="003E494E" w:rsidP="003E49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921">
        <w:rPr>
          <w:rFonts w:ascii="Times New Roman" w:hAnsi="Times New Roman" w:cs="Times New Roman"/>
          <w:sz w:val="24"/>
          <w:szCs w:val="24"/>
        </w:rPr>
        <w:t>a. Place the second slide at a 30 degree angle and touch the slide with the blood drop</w:t>
      </w:r>
    </w:p>
    <w:p w:rsidR="003E494E" w:rsidRPr="00834921" w:rsidRDefault="003E494E" w:rsidP="003E49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921">
        <w:rPr>
          <w:rFonts w:ascii="Times New Roman" w:hAnsi="Times New Roman" w:cs="Times New Roman"/>
          <w:sz w:val="24"/>
          <w:szCs w:val="24"/>
        </w:rPr>
        <w:t>b. Move the spreader slide to touch the blood drop allowing the drop to spread by capillary action along the edge of the slide</w:t>
      </w:r>
    </w:p>
    <w:p w:rsidR="003E494E" w:rsidRPr="00834921" w:rsidRDefault="003E494E" w:rsidP="003E49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921">
        <w:rPr>
          <w:rFonts w:ascii="Times New Roman" w:hAnsi="Times New Roman" w:cs="Times New Roman"/>
          <w:sz w:val="24"/>
          <w:szCs w:val="24"/>
        </w:rPr>
        <w:t>c. Immediately pull/push the slide away from the blood drop, making a thin smear that should dry quickly as you move away from the drop.</w:t>
      </w:r>
    </w:p>
    <w:p w:rsidR="003E494E" w:rsidRDefault="003E494E" w:rsidP="003E49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921">
        <w:rPr>
          <w:rFonts w:ascii="Times New Roman" w:hAnsi="Times New Roman" w:cs="Times New Roman"/>
          <w:sz w:val="24"/>
          <w:szCs w:val="24"/>
        </w:rPr>
        <w:t>d. A perfect smear will have a “feathered” edge and separated RBCs when you view it with the microscope.</w:t>
      </w:r>
    </w:p>
    <w:p w:rsidR="003E494E" w:rsidRDefault="003E494E" w:rsidP="00BF48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51D8" w:rsidRDefault="003E494E" w:rsidP="003E494E">
      <w:pPr>
        <w:jc w:val="center"/>
      </w:pPr>
      <w:r>
        <w:rPr>
          <w:noProof/>
        </w:rPr>
        <w:lastRenderedPageBreak/>
        <w:drawing>
          <wp:inline distT="0" distB="0" distL="0" distR="0" wp14:anchorId="166E7170" wp14:editId="2602A304">
            <wp:extent cx="4146550" cy="3997960"/>
            <wp:effectExtent l="0" t="0" r="6350" b="2540"/>
            <wp:docPr id="28" name="Picture 28" descr="http://www.ruf.rice.edu/~bioslabs/studies/sds-page/gelpics/sds_images/sme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uf.rice.edu/~bioslabs/studies/sds-page/gelpics/sds_images/smear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D8" w:rsidRPr="00FE51D8" w:rsidRDefault="00FE51D8" w:rsidP="00FE51D8"/>
    <w:p w:rsidR="00FE51D8" w:rsidRPr="00FE51D8" w:rsidRDefault="00FE51D8" w:rsidP="00FE51D8"/>
    <w:p w:rsidR="00FE51D8" w:rsidRPr="00FE51D8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51D8">
        <w:rPr>
          <w:rFonts w:ascii="Times New Roman" w:hAnsi="Times New Roman" w:cs="Times New Roman"/>
          <w:b/>
          <w:sz w:val="24"/>
          <w:szCs w:val="24"/>
        </w:rPr>
        <w:t>Preparing staining buffer</w:t>
      </w:r>
    </w:p>
    <w:p w:rsidR="00FE51D8" w:rsidRPr="00FE51D8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E51D8">
        <w:rPr>
          <w:rFonts w:ascii="Times New Roman" w:hAnsi="Times New Roman" w:cs="Times New Roman"/>
          <w:sz w:val="24"/>
          <w:szCs w:val="24"/>
          <w:u w:val="single"/>
        </w:rPr>
        <w:t>Stock buffers (two)</w:t>
      </w:r>
    </w:p>
    <w:p w:rsidR="00FE51D8" w:rsidRPr="00FE51D8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1D8">
        <w:rPr>
          <w:rFonts w:ascii="Times New Roman" w:hAnsi="Times New Roman" w:cs="Times New Roman"/>
          <w:sz w:val="24"/>
          <w:szCs w:val="24"/>
        </w:rPr>
        <w:t xml:space="preserve">The </w:t>
      </w:r>
      <w:r w:rsidRPr="00FE51D8">
        <w:rPr>
          <w:rFonts w:ascii="Times New Roman" w:hAnsi="Times New Roman" w:cs="Times New Roman"/>
          <w:color w:val="FF0000"/>
          <w:sz w:val="24"/>
          <w:szCs w:val="24"/>
        </w:rPr>
        <w:t xml:space="preserve">alkaline stock </w:t>
      </w:r>
      <w:r w:rsidRPr="00FE51D8">
        <w:rPr>
          <w:rFonts w:ascii="Times New Roman" w:hAnsi="Times New Roman" w:cs="Times New Roman"/>
          <w:sz w:val="24"/>
          <w:szCs w:val="24"/>
        </w:rPr>
        <w:t xml:space="preserve">is Sodium phosphate, dibasic anhydrous, N2HPO4, Sigma Chemical S-0879. Mix 9.5 </w:t>
      </w:r>
      <w:proofErr w:type="spellStart"/>
      <w:r w:rsidRPr="00FE51D8">
        <w:rPr>
          <w:rFonts w:ascii="Times New Roman" w:hAnsi="Times New Roman" w:cs="Times New Roman"/>
          <w:sz w:val="24"/>
          <w:szCs w:val="24"/>
        </w:rPr>
        <w:t>gm</w:t>
      </w:r>
      <w:proofErr w:type="spellEnd"/>
      <w:r w:rsidRPr="00FE51D8">
        <w:rPr>
          <w:rFonts w:ascii="Times New Roman" w:hAnsi="Times New Roman" w:cs="Times New Roman"/>
          <w:sz w:val="24"/>
          <w:szCs w:val="24"/>
        </w:rPr>
        <w:t xml:space="preserve"> with distilled water to make 1000 </w:t>
      </w:r>
      <w:proofErr w:type="spellStart"/>
      <w:r w:rsidRPr="00FE51D8">
        <w:rPr>
          <w:rFonts w:ascii="Times New Roman" w:hAnsi="Times New Roman" w:cs="Times New Roman"/>
          <w:sz w:val="24"/>
          <w:szCs w:val="24"/>
        </w:rPr>
        <w:t>mL.</w:t>
      </w:r>
      <w:proofErr w:type="spellEnd"/>
    </w:p>
    <w:p w:rsidR="00FE51D8" w:rsidRPr="00FE51D8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1D8">
        <w:rPr>
          <w:rFonts w:ascii="Times New Roman" w:hAnsi="Times New Roman" w:cs="Times New Roman"/>
          <w:sz w:val="24"/>
          <w:szCs w:val="24"/>
        </w:rPr>
        <w:t xml:space="preserve">The </w:t>
      </w:r>
      <w:r w:rsidRPr="00FE51D8">
        <w:rPr>
          <w:rFonts w:ascii="Times New Roman" w:hAnsi="Times New Roman" w:cs="Times New Roman"/>
          <w:color w:val="FF0000"/>
          <w:sz w:val="24"/>
          <w:szCs w:val="24"/>
        </w:rPr>
        <w:t xml:space="preserve">acid stock </w:t>
      </w:r>
      <w:r w:rsidRPr="00FE51D8">
        <w:rPr>
          <w:rFonts w:ascii="Times New Roman" w:hAnsi="Times New Roman" w:cs="Times New Roman"/>
          <w:sz w:val="24"/>
          <w:szCs w:val="24"/>
        </w:rPr>
        <w:t xml:space="preserve">is Potassium phosphate monobasic anhydrous, KH2PO4, Sigma P5379, mix 9.07 </w:t>
      </w:r>
      <w:proofErr w:type="spellStart"/>
      <w:r w:rsidRPr="00FE51D8">
        <w:rPr>
          <w:rFonts w:ascii="Times New Roman" w:hAnsi="Times New Roman" w:cs="Times New Roman"/>
          <w:sz w:val="24"/>
          <w:szCs w:val="24"/>
        </w:rPr>
        <w:t>gm</w:t>
      </w:r>
      <w:proofErr w:type="spellEnd"/>
      <w:r w:rsidRPr="00FE51D8">
        <w:rPr>
          <w:rFonts w:ascii="Times New Roman" w:hAnsi="Times New Roman" w:cs="Times New Roman"/>
          <w:sz w:val="24"/>
          <w:szCs w:val="24"/>
        </w:rPr>
        <w:t xml:space="preserve"> with distilled water to make 1000 </w:t>
      </w:r>
      <w:proofErr w:type="spellStart"/>
      <w:r w:rsidRPr="00FE51D8">
        <w:rPr>
          <w:rFonts w:ascii="Times New Roman" w:hAnsi="Times New Roman" w:cs="Times New Roman"/>
          <w:sz w:val="24"/>
          <w:szCs w:val="24"/>
        </w:rPr>
        <w:t>mL.</w:t>
      </w:r>
      <w:proofErr w:type="spellEnd"/>
    </w:p>
    <w:p w:rsidR="00FE51D8" w:rsidRPr="00FE51D8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1D8">
        <w:rPr>
          <w:rFonts w:ascii="Times New Roman" w:hAnsi="Times New Roman" w:cs="Times New Roman"/>
          <w:sz w:val="24"/>
          <w:szCs w:val="24"/>
          <w:u w:val="single"/>
        </w:rPr>
        <w:t>Working buffer</w:t>
      </w:r>
      <w:r w:rsidRPr="00FE51D8">
        <w:rPr>
          <w:rFonts w:ascii="Times New Roman" w:hAnsi="Times New Roman" w:cs="Times New Roman"/>
          <w:sz w:val="24"/>
          <w:szCs w:val="24"/>
        </w:rPr>
        <w:t xml:space="preserve">: Mix </w:t>
      </w:r>
      <w:r w:rsidRPr="00FE51D8">
        <w:rPr>
          <w:rFonts w:ascii="Times New Roman" w:hAnsi="Times New Roman" w:cs="Times New Roman"/>
          <w:color w:val="FF0000"/>
          <w:sz w:val="24"/>
          <w:szCs w:val="24"/>
        </w:rPr>
        <w:t xml:space="preserve">39 mL of </w:t>
      </w:r>
      <w:r w:rsidRPr="00FE51D8">
        <w:rPr>
          <w:rFonts w:ascii="Times New Roman" w:hAnsi="Times New Roman" w:cs="Times New Roman"/>
          <w:sz w:val="24"/>
          <w:szCs w:val="24"/>
        </w:rPr>
        <w:t xml:space="preserve">acid stock with </w:t>
      </w:r>
      <w:r w:rsidRPr="00FE51D8">
        <w:rPr>
          <w:rFonts w:ascii="Times New Roman" w:hAnsi="Times New Roman" w:cs="Times New Roman"/>
          <w:color w:val="FF0000"/>
          <w:sz w:val="24"/>
          <w:szCs w:val="24"/>
        </w:rPr>
        <w:t xml:space="preserve">61 mL </w:t>
      </w:r>
      <w:r w:rsidRPr="00FE51D8">
        <w:rPr>
          <w:rFonts w:ascii="Times New Roman" w:hAnsi="Times New Roman" w:cs="Times New Roman"/>
          <w:sz w:val="24"/>
          <w:szCs w:val="24"/>
        </w:rPr>
        <w:t xml:space="preserve">of the alkaline stock, and </w:t>
      </w:r>
      <w:r w:rsidRPr="00FE51D8">
        <w:rPr>
          <w:rFonts w:ascii="Times New Roman" w:hAnsi="Times New Roman" w:cs="Times New Roman"/>
          <w:color w:val="FF0000"/>
          <w:sz w:val="24"/>
          <w:szCs w:val="24"/>
        </w:rPr>
        <w:t>900 m</w:t>
      </w:r>
      <w:r w:rsidRPr="00FE51D8">
        <w:rPr>
          <w:rFonts w:ascii="Times New Roman" w:hAnsi="Times New Roman" w:cs="Times New Roman"/>
          <w:sz w:val="24"/>
          <w:szCs w:val="24"/>
        </w:rPr>
        <w:t xml:space="preserve">L of distilled water. Check pH, and adjust to </w:t>
      </w:r>
      <w:proofErr w:type="spellStart"/>
      <w:r w:rsidRPr="00FE51D8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FE51D8">
        <w:rPr>
          <w:rFonts w:ascii="Times New Roman" w:hAnsi="Times New Roman" w:cs="Times New Roman"/>
          <w:sz w:val="24"/>
          <w:szCs w:val="24"/>
        </w:rPr>
        <w:t xml:space="preserve"> 7 or 7.2 by adding the acid buffer stock to lower pH or alkaline to raise </w:t>
      </w:r>
      <w:proofErr w:type="spellStart"/>
      <w:r w:rsidRPr="00FE51D8">
        <w:rPr>
          <w:rFonts w:ascii="Times New Roman" w:hAnsi="Times New Roman" w:cs="Times New Roman"/>
          <w:sz w:val="24"/>
          <w:szCs w:val="24"/>
        </w:rPr>
        <w:t>pH.</w:t>
      </w:r>
      <w:proofErr w:type="spellEnd"/>
      <w:r w:rsidRPr="00FE51D8">
        <w:rPr>
          <w:rFonts w:ascii="Times New Roman" w:hAnsi="Times New Roman" w:cs="Times New Roman"/>
          <w:sz w:val="24"/>
          <w:szCs w:val="24"/>
        </w:rPr>
        <w:t xml:space="preserve"> Just a very few mL should be necessary to reach the required </w:t>
      </w:r>
      <w:proofErr w:type="spellStart"/>
      <w:r w:rsidRPr="00FE51D8">
        <w:rPr>
          <w:rFonts w:ascii="Times New Roman" w:hAnsi="Times New Roman" w:cs="Times New Roman"/>
          <w:sz w:val="24"/>
          <w:szCs w:val="24"/>
        </w:rPr>
        <w:t>pH.</w:t>
      </w:r>
      <w:proofErr w:type="spellEnd"/>
    </w:p>
    <w:p w:rsidR="00FE51D8" w:rsidRPr="00FE51D8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51D8">
        <w:rPr>
          <w:rFonts w:ascii="Times New Roman" w:hAnsi="Times New Roman" w:cs="Times New Roman"/>
          <w:b/>
          <w:sz w:val="24"/>
          <w:szCs w:val="24"/>
        </w:rPr>
        <w:t>Prepare staining solution:</w:t>
      </w:r>
    </w:p>
    <w:p w:rsidR="00FE51D8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51D8">
        <w:rPr>
          <w:rFonts w:ascii="Times New Roman" w:hAnsi="Times New Roman" w:cs="Times New Roman"/>
          <w:sz w:val="24"/>
          <w:szCs w:val="24"/>
        </w:rPr>
        <w:t>Take 95 ml buffer solution pH 7.2.</w:t>
      </w:r>
      <w:proofErr w:type="gramEnd"/>
      <w:r w:rsidRPr="00FE51D8">
        <w:rPr>
          <w:rFonts w:ascii="Times New Roman" w:hAnsi="Times New Roman" w:cs="Times New Roman"/>
          <w:sz w:val="24"/>
          <w:szCs w:val="24"/>
        </w:rPr>
        <w:t xml:space="preserve"> Then add 6 ml </w:t>
      </w:r>
      <w:proofErr w:type="spellStart"/>
      <w:r w:rsidRPr="00FE51D8">
        <w:rPr>
          <w:rFonts w:ascii="Times New Roman" w:hAnsi="Times New Roman" w:cs="Times New Roman"/>
          <w:sz w:val="24"/>
          <w:szCs w:val="24"/>
        </w:rPr>
        <w:t>Giemsa</w:t>
      </w:r>
      <w:proofErr w:type="spellEnd"/>
      <w:r w:rsidRPr="00FE51D8">
        <w:rPr>
          <w:rFonts w:ascii="Times New Roman" w:hAnsi="Times New Roman" w:cs="Times New Roman"/>
          <w:sz w:val="24"/>
          <w:szCs w:val="24"/>
        </w:rPr>
        <w:t xml:space="preserve"> stock solution. Mix 94 ml buffer solution pH 7</w:t>
      </w:r>
      <w:proofErr w:type="gramStart"/>
      <w:r w:rsidRPr="00FE51D8">
        <w:rPr>
          <w:rFonts w:ascii="Times New Roman" w:hAnsi="Times New Roman" w:cs="Times New Roman"/>
          <w:sz w:val="24"/>
          <w:szCs w:val="24"/>
        </w:rPr>
        <w:t>,2</w:t>
      </w:r>
      <w:proofErr w:type="gramEnd"/>
      <w:r w:rsidRPr="00FE51D8">
        <w:rPr>
          <w:rFonts w:ascii="Times New Roman" w:hAnsi="Times New Roman" w:cs="Times New Roman"/>
          <w:sz w:val="24"/>
          <w:szCs w:val="24"/>
        </w:rPr>
        <w:t xml:space="preserve"> with 6 ml </w:t>
      </w:r>
      <w:proofErr w:type="spellStart"/>
      <w:r w:rsidRPr="00FE51D8">
        <w:rPr>
          <w:rFonts w:ascii="Times New Roman" w:hAnsi="Times New Roman" w:cs="Times New Roman"/>
          <w:sz w:val="24"/>
          <w:szCs w:val="24"/>
        </w:rPr>
        <w:t>Giemsa</w:t>
      </w:r>
      <w:proofErr w:type="spellEnd"/>
      <w:r w:rsidRPr="00FE51D8">
        <w:rPr>
          <w:rFonts w:ascii="Times New Roman" w:hAnsi="Times New Roman" w:cs="Times New Roman"/>
          <w:sz w:val="24"/>
          <w:szCs w:val="24"/>
        </w:rPr>
        <w:t xml:space="preserve"> stock solution &gt;&gt; 5% </w:t>
      </w:r>
      <w:proofErr w:type="spellStart"/>
      <w:r w:rsidRPr="00FE51D8">
        <w:rPr>
          <w:rFonts w:ascii="Times New Roman" w:hAnsi="Times New Roman" w:cs="Times New Roman"/>
          <w:sz w:val="24"/>
          <w:szCs w:val="24"/>
        </w:rPr>
        <w:t>Giemsa</w:t>
      </w:r>
      <w:proofErr w:type="spellEnd"/>
      <w:r w:rsidRPr="00FE51D8">
        <w:rPr>
          <w:rFonts w:ascii="Times New Roman" w:hAnsi="Times New Roman" w:cs="Times New Roman"/>
          <w:sz w:val="24"/>
          <w:szCs w:val="24"/>
        </w:rPr>
        <w:t xml:space="preserve"> solution. </w:t>
      </w:r>
    </w:p>
    <w:p w:rsidR="00FE51D8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51D8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DADC2F" wp14:editId="553DD808">
            <wp:extent cx="2406770" cy="196682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064" cy="196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D8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51D8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D8259D6" wp14:editId="3CBD5111">
            <wp:extent cx="2406770" cy="169940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065" cy="169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D8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51D8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54BB24C" wp14:editId="3403DE62">
            <wp:extent cx="2406770" cy="217385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217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D8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51D8" w:rsidRPr="00834921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4921">
        <w:rPr>
          <w:rFonts w:ascii="Times New Roman" w:hAnsi="Times New Roman" w:cs="Times New Roman"/>
          <w:b/>
          <w:bCs/>
          <w:sz w:val="24"/>
          <w:szCs w:val="24"/>
        </w:rPr>
        <w:t>Staining the blood smear (Horizontal staining procedure):</w:t>
      </w:r>
    </w:p>
    <w:p w:rsidR="00FE51D8" w:rsidRPr="00834921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921">
        <w:rPr>
          <w:rFonts w:ascii="Times New Roman" w:hAnsi="Times New Roman" w:cs="Times New Roman"/>
          <w:sz w:val="24"/>
          <w:szCs w:val="24"/>
        </w:rPr>
        <w:t>1. Place thoroughly dried smear on horizontal staining rack</w:t>
      </w:r>
    </w:p>
    <w:p w:rsidR="00FE51D8" w:rsidRPr="00834921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921">
        <w:rPr>
          <w:rFonts w:ascii="Times New Roman" w:hAnsi="Times New Roman" w:cs="Times New Roman"/>
          <w:sz w:val="24"/>
          <w:szCs w:val="24"/>
        </w:rPr>
        <w:t>2. Flood smear with Fixative</w:t>
      </w:r>
      <w:r>
        <w:rPr>
          <w:rFonts w:ascii="Times New Roman" w:hAnsi="Times New Roman" w:cs="Times New Roman"/>
          <w:sz w:val="24"/>
          <w:szCs w:val="24"/>
        </w:rPr>
        <w:t xml:space="preserve"> (Methanol/Ethanol)</w:t>
      </w:r>
      <w:r w:rsidRPr="00834921">
        <w:rPr>
          <w:rFonts w:ascii="Times New Roman" w:hAnsi="Times New Roman" w:cs="Times New Roman"/>
          <w:sz w:val="24"/>
          <w:szCs w:val="24"/>
        </w:rPr>
        <w:t xml:space="preserve"> for 10 seconds, (fixes cells to slide/prepares cells for dyes) drain</w:t>
      </w:r>
    </w:p>
    <w:p w:rsidR="00FE51D8" w:rsidRPr="00834921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921">
        <w:rPr>
          <w:rFonts w:ascii="Times New Roman" w:hAnsi="Times New Roman" w:cs="Times New Roman"/>
          <w:sz w:val="24"/>
          <w:szCs w:val="24"/>
        </w:rPr>
        <w:t>3. Flood smear with Dye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834921">
        <w:rPr>
          <w:rFonts w:ascii="Times New Roman" w:hAnsi="Times New Roman" w:cs="Times New Roman"/>
          <w:sz w:val="24"/>
          <w:szCs w:val="24"/>
        </w:rPr>
        <w:t xml:space="preserve"> for 10 seconds, drain</w:t>
      </w:r>
    </w:p>
    <w:p w:rsidR="00FE51D8" w:rsidRPr="00834921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921">
        <w:rPr>
          <w:rFonts w:ascii="Times New Roman" w:hAnsi="Times New Roman" w:cs="Times New Roman"/>
          <w:sz w:val="24"/>
          <w:szCs w:val="24"/>
        </w:rPr>
        <w:lastRenderedPageBreak/>
        <w:t>4. Rinse the smear with distilled water for 1 minute</w:t>
      </w:r>
    </w:p>
    <w:p w:rsidR="00FE51D8" w:rsidRPr="00834921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921">
        <w:rPr>
          <w:rFonts w:ascii="Times New Roman" w:hAnsi="Times New Roman" w:cs="Times New Roman"/>
          <w:sz w:val="24"/>
          <w:szCs w:val="24"/>
        </w:rPr>
        <w:t>5. Air dry and examine under the microscope, using low power first, then high power.</w:t>
      </w:r>
    </w:p>
    <w:p w:rsidR="00FE51D8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921">
        <w:rPr>
          <w:rFonts w:ascii="Times New Roman" w:hAnsi="Times New Roman" w:cs="Times New Roman"/>
          <w:sz w:val="24"/>
          <w:szCs w:val="24"/>
        </w:rPr>
        <w:t>6. Observe as many different types of blood cells as possible. Pay close attention to size, frequency, and nuclear features.</w:t>
      </w:r>
    </w:p>
    <w:p w:rsidR="00FE51D8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4921">
        <w:rPr>
          <w:rFonts w:ascii="Times New Roman" w:hAnsi="Times New Roman" w:cs="Times New Roman"/>
          <w:b/>
          <w:bCs/>
          <w:sz w:val="24"/>
          <w:szCs w:val="24"/>
        </w:rPr>
        <w:t>Observation:</w:t>
      </w:r>
    </w:p>
    <w:p w:rsidR="00FE51D8" w:rsidRPr="00834921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4921">
        <w:rPr>
          <w:rFonts w:ascii="Times New Roman" w:hAnsi="Times New Roman" w:cs="Times New Roman"/>
          <w:sz w:val="24"/>
          <w:szCs w:val="24"/>
        </w:rPr>
        <w:t>Different types of blood cells are visible (Neutrophil, Basophil, Eosinophil, Lymphocyte, Erythrocyte, Platelets and Monocytes).</w:t>
      </w:r>
    </w:p>
    <w:p w:rsidR="00FE51D8" w:rsidRPr="00FE51D8" w:rsidRDefault="00FE51D8" w:rsidP="00FE51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0395" w:rsidRPr="00FE51D8" w:rsidRDefault="004718B2" w:rsidP="00FE51D8">
      <w:pPr>
        <w:spacing w:line="360" w:lineRule="auto"/>
        <w:jc w:val="both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DB58416" wp14:editId="77990C7E">
            <wp:simplePos x="0" y="0"/>
            <wp:positionH relativeFrom="column">
              <wp:posOffset>810260</wp:posOffset>
            </wp:positionH>
            <wp:positionV relativeFrom="paragraph">
              <wp:posOffset>38100</wp:posOffset>
            </wp:positionV>
            <wp:extent cx="4364355" cy="5995035"/>
            <wp:effectExtent l="0" t="0" r="0" b="5715"/>
            <wp:wrapTight wrapText="bothSides">
              <wp:wrapPolygon edited="0">
                <wp:start x="0" y="0"/>
                <wp:lineTo x="0" y="21552"/>
                <wp:lineTo x="21496" y="21552"/>
                <wp:lineTo x="21496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man-Blood-Cell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355" cy="599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20395" w:rsidRPr="00FE51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81B"/>
    <w:rsid w:val="003E494E"/>
    <w:rsid w:val="004718B2"/>
    <w:rsid w:val="007954BE"/>
    <w:rsid w:val="00A20395"/>
    <w:rsid w:val="00A60592"/>
    <w:rsid w:val="00BF481B"/>
    <w:rsid w:val="00FE5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8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4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8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8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4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8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382</Words>
  <Characters>2181</Characters>
  <Application>Microsoft Office Word</Application>
  <DocSecurity>0</DocSecurity>
  <Lines>18</Lines>
  <Paragraphs>5</Paragraphs>
  <ScaleCrop>false</ScaleCrop>
  <Company>Hewlett-Packard</Company>
  <LinksUpToDate>false</LinksUpToDate>
  <CharactersWithSpaces>2558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Shahzad ali pc</dc:creator>
  <cp:lastModifiedBy>Shahzad ali pc</cp:lastModifiedBy>
  <cp:revision>4</cp:revision>
  <dcterms:created xsi:type="dcterms:W3CDTF">2014-11-26T04:50:00Z</dcterms:created>
  <dcterms:modified xsi:type="dcterms:W3CDTF">2014-11-26T04:58:00Z</dcterms:modified>
</cp:coreProperties>
</file>