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B9" w:rsidRDefault="00F81DB9" w:rsidP="00F81DB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3E3C">
        <w:rPr>
          <w:rFonts w:ascii="Times New Roman" w:hAnsi="Times New Roman" w:cs="Times New Roman"/>
          <w:b/>
          <w:color w:val="FF0000"/>
          <w:sz w:val="24"/>
          <w:szCs w:val="24"/>
        </w:rPr>
        <w:t>HUMAN PEDIGREE ANALYSIS PROBLEMS</w:t>
      </w:r>
    </w:p>
    <w:p w:rsidR="00F81DB9" w:rsidRPr="00F81DB9" w:rsidRDefault="00F81DB9" w:rsidP="00F81D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DB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F81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1DB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pedigree chart</w:t>
      </w:r>
      <w:r w:rsidRPr="00F81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1DB9">
        <w:rPr>
          <w:rFonts w:ascii="Times New Roman" w:hAnsi="Times New Roman" w:cs="Times New Roman"/>
          <w:sz w:val="24"/>
          <w:szCs w:val="24"/>
          <w:shd w:val="clear" w:color="auto" w:fill="FFFFFF"/>
        </w:rPr>
        <w:t>is a diagram that shows the occurrence and appearance or</w:t>
      </w:r>
      <w:r w:rsidRPr="00F81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Phenotype" w:history="1">
        <w:r w:rsidRPr="00F8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phenotypes</w:t>
        </w:r>
      </w:hyperlink>
      <w:r w:rsidRPr="00F81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1DB9">
        <w:rPr>
          <w:rFonts w:ascii="Times New Roman" w:hAnsi="Times New Roman" w:cs="Times New Roman"/>
          <w:sz w:val="24"/>
          <w:szCs w:val="24"/>
          <w:shd w:val="clear" w:color="auto" w:fill="FFFFFF"/>
        </w:rPr>
        <w:t>of a particular gene or</w:t>
      </w:r>
      <w:r w:rsidRPr="00F81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ooltip="Organism" w:history="1">
        <w:r w:rsidRPr="00F8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organism</w:t>
        </w:r>
      </w:hyperlink>
      <w:r w:rsidRPr="00F81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1DB9">
        <w:rPr>
          <w:rFonts w:ascii="Times New Roman" w:hAnsi="Times New Roman" w:cs="Times New Roman"/>
          <w:sz w:val="24"/>
          <w:szCs w:val="24"/>
          <w:shd w:val="clear" w:color="auto" w:fill="FFFFFF"/>
        </w:rPr>
        <w:t>and its</w:t>
      </w:r>
      <w:r w:rsidRPr="00F81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tooltip="Ancestor" w:history="1">
        <w:r w:rsidRPr="00F81D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ancestors</w:t>
        </w:r>
      </w:hyperlink>
      <w:r w:rsidRPr="00F81DB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81DB9">
        <w:rPr>
          <w:rFonts w:ascii="Times New Roman" w:hAnsi="Times New Roman" w:cs="Times New Roman"/>
          <w:sz w:val="24"/>
          <w:szCs w:val="24"/>
          <w:shd w:val="clear" w:color="auto" w:fill="FFFFFF"/>
        </w:rPr>
        <w:t>from one generation to the next</w:t>
      </w:r>
      <w:r w:rsidRPr="00F81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81DB9" w:rsidRDefault="00F81DB9" w:rsidP="00F81DB9">
      <w:pPr>
        <w:pStyle w:val="NormalWeb"/>
        <w:shd w:val="clear" w:color="auto" w:fill="FFFFFF"/>
        <w:spacing w:before="166" w:beforeAutospacing="0" w:after="166" w:afterAutospacing="0" w:line="360" w:lineRule="auto"/>
        <w:jc w:val="both"/>
        <w:rPr>
          <w:color w:val="000000"/>
        </w:rPr>
      </w:pPr>
      <w:r w:rsidRPr="006B3E3C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89A501D" wp14:editId="13002D3F">
            <wp:simplePos x="0" y="0"/>
            <wp:positionH relativeFrom="column">
              <wp:posOffset>-138430</wp:posOffset>
            </wp:positionH>
            <wp:positionV relativeFrom="paragraph">
              <wp:posOffset>603885</wp:posOffset>
            </wp:positionV>
            <wp:extent cx="6572885" cy="4392295"/>
            <wp:effectExtent l="0" t="0" r="0" b="8255"/>
            <wp:wrapTight wrapText="bothSides">
              <wp:wrapPolygon edited="0">
                <wp:start x="0" y="0"/>
                <wp:lineTo x="0" y="21547"/>
                <wp:lineTo x="21535" y="21547"/>
                <wp:lineTo x="2153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4f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439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The investigator traces the history of some</w:t>
      </w:r>
      <w:r>
        <w:rPr>
          <w:rStyle w:val="apple-converted-space"/>
          <w:color w:val="000000"/>
        </w:rPr>
        <w:t> </w:t>
      </w:r>
      <w:r w:rsidRPr="00ED37A1">
        <w:rPr>
          <w:color w:val="000000"/>
        </w:rPr>
        <w:t>variant</w:t>
      </w:r>
      <w:r>
        <w:rPr>
          <w:rStyle w:val="apple-converted-space"/>
          <w:color w:val="000000"/>
        </w:rPr>
        <w:t> </w:t>
      </w:r>
      <w:r w:rsidRPr="00ED37A1">
        <w:rPr>
          <w:color w:val="000000"/>
        </w:rPr>
        <w:t>phenotype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back through the history of the family and draws up a family tree, or</w:t>
      </w:r>
      <w:r>
        <w:rPr>
          <w:rStyle w:val="apple-converted-space"/>
          <w:color w:val="000000"/>
        </w:rPr>
        <w:t> </w:t>
      </w:r>
      <w:r w:rsidRPr="00ED37A1">
        <w:rPr>
          <w:color w:val="000000"/>
        </w:rPr>
        <w:t>pedigree</w:t>
      </w:r>
      <w:r>
        <w:rPr>
          <w:color w:val="000000"/>
        </w:rPr>
        <w:t>, using the standard symbols given in</w:t>
      </w:r>
      <w:r>
        <w:rPr>
          <w:rStyle w:val="apple-converted-space"/>
          <w:color w:val="000000"/>
        </w:rPr>
        <w:t> </w:t>
      </w:r>
      <w:r w:rsidRPr="00ED37A1">
        <w:rPr>
          <w:color w:val="000000"/>
        </w:rPr>
        <w:t>Figure.</w:t>
      </w:r>
    </w:p>
    <w:p w:rsidR="00A20395" w:rsidRDefault="00A20395"/>
    <w:p w:rsidR="00F81DB9" w:rsidRDefault="00F81DB9"/>
    <w:p w:rsidR="00F81DB9" w:rsidRDefault="00F81DB9"/>
    <w:p w:rsidR="00F81DB9" w:rsidRDefault="00F81DB9"/>
    <w:p w:rsidR="00F81DB9" w:rsidRDefault="00F81DB9"/>
    <w:p w:rsidR="00F81DB9" w:rsidRDefault="00F81DB9"/>
    <w:p w:rsidR="00F81DB9" w:rsidRDefault="00F81DB9"/>
    <w:p w:rsidR="00F81DB9" w:rsidRPr="00F81DB9" w:rsidRDefault="00F81DB9" w:rsidP="00F81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D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Pedigree Analysis Rules</w:t>
      </w:r>
    </w:p>
    <w:p w:rsidR="00F81DB9" w:rsidRPr="00F81DB9" w:rsidRDefault="00F81DB9" w:rsidP="00F8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DB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These pedigree analysis rules are based on the assumption that the disease is rare in the population. </w:t>
      </w:r>
      <w:proofErr w:type="gramStart"/>
      <w:r w:rsidRPr="00F81DB9">
        <w:rPr>
          <w:rFonts w:ascii="Times New Roman" w:eastAsia="Times New Roman" w:hAnsi="Times New Roman" w:cs="Times New Roman"/>
          <w:color w:val="000000"/>
          <w:sz w:val="27"/>
          <w:szCs w:val="27"/>
        </w:rPr>
        <w:t>When looking at the sex linked inheritance, we will be looking at X linked inheritance patterns.</w:t>
      </w:r>
      <w:proofErr w:type="gramEnd"/>
    </w:p>
    <w:p w:rsidR="00F81DB9" w:rsidRPr="00F81DB9" w:rsidRDefault="00F81DB9" w:rsidP="00F81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DB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t>Autosomal Dominant Inheritance</w:t>
      </w:r>
    </w:p>
    <w:p w:rsidR="00F81DB9" w:rsidRPr="00F81DB9" w:rsidRDefault="00F81DB9" w:rsidP="00F8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DB9">
        <w:rPr>
          <w:rFonts w:ascii="Times New Roman" w:eastAsia="Times New Roman" w:hAnsi="Times New Roman" w:cs="Times New Roman"/>
          <w:color w:val="000000"/>
          <w:sz w:val="27"/>
          <w:szCs w:val="27"/>
        </w:rPr>
        <w:t>Trait should not skip generations (unless penetrance).</w:t>
      </w:r>
    </w:p>
    <w:p w:rsidR="00F81DB9" w:rsidRPr="00F81DB9" w:rsidRDefault="00F81DB9" w:rsidP="00F8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DB9">
        <w:rPr>
          <w:rFonts w:ascii="Times New Roman" w:eastAsia="Times New Roman" w:hAnsi="Times New Roman" w:cs="Times New Roman"/>
          <w:color w:val="000000"/>
          <w:sz w:val="27"/>
          <w:szCs w:val="27"/>
        </w:rPr>
        <w:t>An affected person married to a "normal" person should have approximately 50% of the offspring being affected. (Also indicates that the affected individual is heterozygous).</w:t>
      </w:r>
    </w:p>
    <w:p w:rsidR="00F81DB9" w:rsidRPr="00F81DB9" w:rsidRDefault="00F81DB9" w:rsidP="00F81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81DB9">
        <w:rPr>
          <w:rFonts w:ascii="Times New Roman" w:eastAsia="Times New Roman" w:hAnsi="Times New Roman" w:cs="Times New Roman"/>
          <w:color w:val="000000"/>
          <w:sz w:val="27"/>
          <w:szCs w:val="27"/>
        </w:rPr>
        <w:t>Distribution of the trait should be close to equal distribution among the sexes.</w:t>
      </w:r>
    </w:p>
    <w:p w:rsidR="00B417FE" w:rsidRDefault="00F81DB9" w:rsidP="00F81DB9">
      <w:pPr>
        <w:jc w:val="center"/>
      </w:pPr>
      <w:r>
        <w:rPr>
          <w:noProof/>
        </w:rPr>
        <w:drawing>
          <wp:inline distT="0" distB="0" distL="0" distR="0">
            <wp:extent cx="4796155" cy="3183255"/>
            <wp:effectExtent l="0" t="0" r="4445" b="0"/>
            <wp:docPr id="1" name="Picture 1" descr="https://www.uic.edu/classes/bms/bms655/gfx/pedigre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ic.edu/classes/bms/bms655/gfx/pedigree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FE" w:rsidRPr="00B417FE" w:rsidRDefault="00B417FE" w:rsidP="00B417FE"/>
    <w:p w:rsidR="00B417FE" w:rsidRDefault="00B417FE" w:rsidP="00B417FE"/>
    <w:p w:rsidR="00F81DB9" w:rsidRDefault="00B417FE" w:rsidP="00B417FE">
      <w:pPr>
        <w:tabs>
          <w:tab w:val="left" w:pos="5842"/>
        </w:tabs>
      </w:pPr>
      <w:r>
        <w:tab/>
      </w:r>
    </w:p>
    <w:p w:rsidR="00B417FE" w:rsidRDefault="00B417FE" w:rsidP="00B4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:rsidR="00B417FE" w:rsidRDefault="00B417FE" w:rsidP="00B4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:rsidR="00B417FE" w:rsidRDefault="00B417FE" w:rsidP="00B4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</w:pPr>
    </w:p>
    <w:p w:rsidR="00B417FE" w:rsidRPr="00B417FE" w:rsidRDefault="00B417FE" w:rsidP="00B417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u w:val="single"/>
        </w:rPr>
        <w:lastRenderedPageBreak/>
        <w:t>Autosomal Recessive Inheritance</w:t>
      </w:r>
    </w:p>
    <w:p w:rsidR="00B417FE" w:rsidRPr="00B417FE" w:rsidRDefault="00B417FE" w:rsidP="00B4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>Trait often skips generations.</w:t>
      </w:r>
    </w:p>
    <w:p w:rsidR="00B417FE" w:rsidRPr="00B417FE" w:rsidRDefault="00B417FE" w:rsidP="00B4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>Distribution of the trait should be close to equal distribution among the sexes.</w:t>
      </w:r>
    </w:p>
    <w:p w:rsidR="00B417FE" w:rsidRPr="00B417FE" w:rsidRDefault="00B417FE" w:rsidP="00B4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>Traits are often found in pedigrees with consanguineous marriages.</w:t>
      </w:r>
    </w:p>
    <w:p w:rsidR="00B417FE" w:rsidRPr="00B417FE" w:rsidRDefault="00B417FE" w:rsidP="00B4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>If both of the parents are affected, all of the children should be affected.</w:t>
      </w:r>
    </w:p>
    <w:p w:rsidR="00B417FE" w:rsidRPr="00B417FE" w:rsidRDefault="00B417FE" w:rsidP="00B4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>Most affected individuals have "normal" parents.</w:t>
      </w:r>
    </w:p>
    <w:p w:rsidR="00B417FE" w:rsidRPr="00B417FE" w:rsidRDefault="00B417FE" w:rsidP="00B4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>When a "normal" person is married to an affected individual, all of the children are normal (indicating the normal parent is homozygous dominant).</w:t>
      </w:r>
    </w:p>
    <w:p w:rsidR="00B417FE" w:rsidRPr="00B417FE" w:rsidRDefault="00B417FE" w:rsidP="00B417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If a "normal" person is married to an affected individual and one or more of the children </w:t>
      </w:r>
      <w:proofErr w:type="gramStart"/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>is</w:t>
      </w:r>
      <w:proofErr w:type="gramEnd"/>
      <w:r w:rsidRPr="00B417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affected, then approximately half of the children should be affected. (Showing that the "normal" parent is heterozygous).</w:t>
      </w:r>
    </w:p>
    <w:p w:rsidR="00B417FE" w:rsidRDefault="00B417FE" w:rsidP="00B417FE">
      <w:pPr>
        <w:tabs>
          <w:tab w:val="left" w:pos="5842"/>
        </w:tabs>
        <w:jc w:val="center"/>
      </w:pPr>
      <w:r>
        <w:rPr>
          <w:noProof/>
        </w:rPr>
        <w:drawing>
          <wp:inline distT="0" distB="0" distL="0" distR="0" wp14:anchorId="0A594158" wp14:editId="1E111E36">
            <wp:extent cx="5339750" cy="2872596"/>
            <wp:effectExtent l="0" t="0" r="0" b="4445"/>
            <wp:docPr id="2" name="Picture 2" descr="https://migrc.org/Library/AutosomalRecess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grc.org/Library/AutosomalRecessiv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51" cy="287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FE" w:rsidRDefault="00B417FE" w:rsidP="00B417FE"/>
    <w:p w:rsidR="00D24C37" w:rsidRDefault="00D24C37" w:rsidP="00B417FE"/>
    <w:p w:rsidR="00D24C37" w:rsidRDefault="00D24C37" w:rsidP="00B417FE"/>
    <w:p w:rsidR="00D24C37" w:rsidRDefault="00D24C37" w:rsidP="00B417FE"/>
    <w:p w:rsidR="00D24C37" w:rsidRDefault="00D24C37" w:rsidP="00B417FE"/>
    <w:p w:rsidR="00D24C37" w:rsidRDefault="00D24C37" w:rsidP="00B417FE"/>
    <w:p w:rsidR="00D24C37" w:rsidRDefault="00D24C37" w:rsidP="00B417FE"/>
    <w:p w:rsidR="00B417FE" w:rsidRDefault="00B417FE" w:rsidP="00B417FE">
      <w:pPr>
        <w:ind w:firstLine="720"/>
      </w:pPr>
    </w:p>
    <w:p w:rsidR="00D24C37" w:rsidRPr="00D24C37" w:rsidRDefault="00D24C37" w:rsidP="00D24C37">
      <w:pPr>
        <w:pStyle w:val="NormalWeb"/>
        <w:rPr>
          <w:color w:val="000000"/>
          <w:sz w:val="27"/>
          <w:szCs w:val="27"/>
        </w:rPr>
      </w:pPr>
      <w:r>
        <w:lastRenderedPageBreak/>
        <w:tab/>
      </w:r>
      <w:r w:rsidRPr="00D24C37">
        <w:rPr>
          <w:b/>
          <w:bCs/>
          <w:color w:val="FF0000"/>
          <w:sz w:val="27"/>
          <w:szCs w:val="27"/>
          <w:u w:val="single"/>
        </w:rPr>
        <w:t>Sex linked Dominant Inheritance</w:t>
      </w:r>
    </w:p>
    <w:p w:rsidR="00D24C37" w:rsidRPr="00D24C37" w:rsidRDefault="00D24C37" w:rsidP="00D2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Trait should not skip generations (unless penetrance).</w:t>
      </w:r>
    </w:p>
    <w:p w:rsidR="00D24C37" w:rsidRPr="00D24C37" w:rsidRDefault="00D24C37" w:rsidP="00D2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Affected males must come from affected mothers.</w:t>
      </w:r>
    </w:p>
    <w:p w:rsidR="00D24C37" w:rsidRPr="00D24C37" w:rsidRDefault="00D24C37" w:rsidP="00D2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Approximately half of the children of an affected female are affected. (Figuring the mother is heterozygous)</w:t>
      </w:r>
    </w:p>
    <w:p w:rsidR="00D24C37" w:rsidRPr="00D24C37" w:rsidRDefault="00D24C37" w:rsidP="00D2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All the daughters, but none of the sons, of an affected father are affected.</w:t>
      </w:r>
    </w:p>
    <w:p w:rsidR="00D24C37" w:rsidRPr="00D24C37" w:rsidRDefault="00D24C37" w:rsidP="00D24C3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For a female child to be affected, the father or the mother must be affected.</w:t>
      </w:r>
    </w:p>
    <w:p w:rsidR="00D24C37" w:rsidRDefault="00D24C37" w:rsidP="00D24C37">
      <w:pPr>
        <w:tabs>
          <w:tab w:val="left" w:pos="1712"/>
        </w:tabs>
        <w:ind w:firstLine="720"/>
      </w:pPr>
      <w:r>
        <w:rPr>
          <w:noProof/>
        </w:rPr>
        <w:drawing>
          <wp:inline distT="0" distB="0" distL="0" distR="0" wp14:anchorId="4A3624ED" wp14:editId="5A9BBFBB">
            <wp:extent cx="4986020" cy="4882515"/>
            <wp:effectExtent l="0" t="0" r="5080" b="0"/>
            <wp:docPr id="3" name="Picture 3" descr="https://migrc.org/Library/X-linkedDomina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igrc.org/Library/X-linkedDominan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48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37" w:rsidRDefault="00D24C37" w:rsidP="00D24C37"/>
    <w:p w:rsidR="00D24C37" w:rsidRPr="00D24C37" w:rsidRDefault="00D24C37" w:rsidP="00D24C37">
      <w:pPr>
        <w:pStyle w:val="NormalWeb"/>
        <w:rPr>
          <w:color w:val="000000"/>
          <w:sz w:val="27"/>
          <w:szCs w:val="27"/>
        </w:rPr>
      </w:pPr>
      <w:r>
        <w:tab/>
      </w:r>
      <w:r w:rsidRPr="00D24C37">
        <w:rPr>
          <w:b/>
          <w:bCs/>
          <w:color w:val="FF0000"/>
          <w:sz w:val="27"/>
          <w:szCs w:val="27"/>
          <w:u w:val="single"/>
        </w:rPr>
        <w:t>Sex linked Recessive Inheritance</w:t>
      </w:r>
    </w:p>
    <w:p w:rsidR="00D24C37" w:rsidRPr="00D24C37" w:rsidRDefault="00D24C37" w:rsidP="00D2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Most of the affected individuals are males.</w:t>
      </w:r>
    </w:p>
    <w:p w:rsidR="00D24C37" w:rsidRPr="00D24C37" w:rsidRDefault="00D24C37" w:rsidP="00D2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For a female child to be affected, the father must be affected and the mother must be affected or a carrier.</w:t>
      </w:r>
    </w:p>
    <w:p w:rsidR="00D24C37" w:rsidRPr="00D24C37" w:rsidRDefault="00D24C37" w:rsidP="00D2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All of the sons of an affected mother must be affected.</w:t>
      </w:r>
    </w:p>
    <w:p w:rsidR="00D24C37" w:rsidRPr="00D24C37" w:rsidRDefault="00D24C37" w:rsidP="00D2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For a male child to be affected, the mother must be affected or a carrier. (Many times this can be determined by studying males in the mothers family line)</w:t>
      </w:r>
    </w:p>
    <w:p w:rsidR="00D24C37" w:rsidRPr="00D24C37" w:rsidRDefault="00D24C37" w:rsidP="00D24C3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24C37">
        <w:rPr>
          <w:rFonts w:ascii="Times New Roman" w:eastAsia="Times New Roman" w:hAnsi="Times New Roman" w:cs="Times New Roman"/>
          <w:color w:val="000000"/>
          <w:sz w:val="27"/>
          <w:szCs w:val="27"/>
        </w:rPr>
        <w:t>Approximately half of the sons of carrier females should be affected. </w:t>
      </w:r>
    </w:p>
    <w:p w:rsidR="00B417FE" w:rsidRPr="00D24C37" w:rsidRDefault="00D24C37" w:rsidP="00D24C37">
      <w:pPr>
        <w:tabs>
          <w:tab w:val="left" w:pos="992"/>
        </w:tabs>
      </w:pPr>
      <w:bookmarkStart w:id="0" w:name="_GoBack"/>
      <w:r>
        <w:rPr>
          <w:noProof/>
        </w:rPr>
        <w:drawing>
          <wp:inline distT="0" distB="0" distL="0" distR="0">
            <wp:extent cx="5814060" cy="4744720"/>
            <wp:effectExtent l="0" t="0" r="0" b="0"/>
            <wp:docPr id="4" name="Picture 4" descr="https://migrc.org/Library/X-linkedRecess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grc.org/Library/X-linkedRecessiv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17FE" w:rsidRPr="00D24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7E8"/>
    <w:multiLevelType w:val="multilevel"/>
    <w:tmpl w:val="44D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B0A5D"/>
    <w:multiLevelType w:val="multilevel"/>
    <w:tmpl w:val="8DB6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8820B2"/>
    <w:multiLevelType w:val="multilevel"/>
    <w:tmpl w:val="28B0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22895"/>
    <w:multiLevelType w:val="multilevel"/>
    <w:tmpl w:val="206C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B9"/>
    <w:rsid w:val="007954BE"/>
    <w:rsid w:val="00A20395"/>
    <w:rsid w:val="00A60592"/>
    <w:rsid w:val="00B417FE"/>
    <w:rsid w:val="00D24C37"/>
    <w:rsid w:val="00F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1DB9"/>
  </w:style>
  <w:style w:type="character" w:styleId="Hyperlink">
    <w:name w:val="Hyperlink"/>
    <w:basedOn w:val="DefaultParagraphFont"/>
    <w:uiPriority w:val="99"/>
    <w:semiHidden/>
    <w:unhideWhenUsed/>
    <w:rsid w:val="00F81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1DB9"/>
  </w:style>
  <w:style w:type="character" w:styleId="Hyperlink">
    <w:name w:val="Hyperlink"/>
    <w:basedOn w:val="DefaultParagraphFont"/>
    <w:uiPriority w:val="99"/>
    <w:semiHidden/>
    <w:unhideWhenUsed/>
    <w:rsid w:val="00F81D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1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ncestor" TargetMode="External"/><Relationship Id="rId13" Type="http://schemas.openxmlformats.org/officeDocument/2006/relationships/image" Target="media/image5.gif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Organism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Phenotype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411</Words>
  <Characters>2349</Characters>
  <Application>Microsoft Office Word</Application>
  <DocSecurity>0</DocSecurity>
  <Lines>19</Lines>
  <Paragraphs>5</Paragraphs>
  <ScaleCrop>false</ScaleCrop>
  <Company>Hewlett-Packard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Shahzad ali pc</dc:creator>
  <cp:lastModifiedBy>Shahzad ali pc</cp:lastModifiedBy>
  <cp:revision>3</cp:revision>
  <dcterms:created xsi:type="dcterms:W3CDTF">2015-01-12T17:33:00Z</dcterms:created>
  <dcterms:modified xsi:type="dcterms:W3CDTF">2015-01-12T17:59:00Z</dcterms:modified>
</cp:coreProperties>
</file>